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E8" w:rsidRPr="00957AE8" w:rsidRDefault="00957AE8" w:rsidP="00957AE8">
      <w:pPr>
        <w:jc w:val="center"/>
        <w:rPr>
          <w:b/>
          <w:caps/>
          <w:sz w:val="32"/>
          <w:szCs w:val="28"/>
        </w:rPr>
      </w:pPr>
      <w:r w:rsidRPr="00957AE8">
        <w:rPr>
          <w:b/>
          <w:caps/>
          <w:sz w:val="32"/>
          <w:szCs w:val="28"/>
        </w:rPr>
        <w:t xml:space="preserve">Требования к </w:t>
      </w:r>
      <w:r>
        <w:rPr>
          <w:b/>
          <w:caps/>
          <w:sz w:val="32"/>
          <w:szCs w:val="28"/>
        </w:rPr>
        <w:t xml:space="preserve">СОДЕРЖАНИЮ И </w:t>
      </w:r>
      <w:r w:rsidRPr="00957AE8">
        <w:rPr>
          <w:b/>
          <w:caps/>
          <w:sz w:val="32"/>
          <w:szCs w:val="28"/>
        </w:rPr>
        <w:t>оформлению авторских рукописей</w:t>
      </w:r>
    </w:p>
    <w:p w:rsidR="00957AE8" w:rsidRDefault="00957AE8" w:rsidP="00957AE8">
      <w:pPr>
        <w:jc w:val="center"/>
        <w:rPr>
          <w:b/>
          <w:sz w:val="28"/>
          <w:szCs w:val="28"/>
        </w:rPr>
      </w:pPr>
    </w:p>
    <w:p w:rsidR="00467127" w:rsidRPr="00957AE8" w:rsidRDefault="00467127" w:rsidP="00957AE8">
      <w:pPr>
        <w:jc w:val="center"/>
        <w:rPr>
          <w:b/>
          <w:sz w:val="32"/>
          <w:szCs w:val="28"/>
        </w:rPr>
      </w:pPr>
      <w:r w:rsidRPr="00957AE8">
        <w:rPr>
          <w:b/>
          <w:sz w:val="32"/>
          <w:szCs w:val="28"/>
        </w:rPr>
        <w:t>Учебная и научная литература</w:t>
      </w:r>
    </w:p>
    <w:p w:rsidR="006B45E5" w:rsidRPr="006B45E5" w:rsidRDefault="006B45E5" w:rsidP="00957AE8">
      <w:pPr>
        <w:jc w:val="center"/>
        <w:rPr>
          <w:b/>
          <w:sz w:val="28"/>
          <w:szCs w:val="28"/>
        </w:rPr>
      </w:pPr>
    </w:p>
    <w:p w:rsidR="00467127" w:rsidRPr="00957AE8" w:rsidRDefault="00467127" w:rsidP="00957AE8">
      <w:pPr>
        <w:jc w:val="center"/>
        <w:rPr>
          <w:b/>
          <w:sz w:val="28"/>
          <w:szCs w:val="28"/>
        </w:rPr>
      </w:pPr>
      <w:r w:rsidRPr="00957AE8">
        <w:rPr>
          <w:b/>
          <w:sz w:val="28"/>
          <w:szCs w:val="28"/>
        </w:rPr>
        <w:t>Учебные издания</w:t>
      </w:r>
    </w:p>
    <w:p w:rsidR="006B45E5" w:rsidRPr="006B45E5" w:rsidRDefault="006B45E5" w:rsidP="00A83387">
      <w:pPr>
        <w:ind w:firstLine="709"/>
        <w:jc w:val="center"/>
        <w:rPr>
          <w:sz w:val="28"/>
          <w:szCs w:val="28"/>
        </w:rPr>
      </w:pP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Основные виды учебных изданий:</w:t>
      </w:r>
    </w:p>
    <w:p w:rsidR="00467127" w:rsidRPr="00957AE8" w:rsidRDefault="00467127" w:rsidP="00A83387">
      <w:pPr>
        <w:ind w:firstLine="709"/>
        <w:jc w:val="both"/>
        <w:rPr>
          <w:b/>
          <w:i/>
          <w:sz w:val="28"/>
          <w:szCs w:val="28"/>
        </w:rPr>
      </w:pPr>
      <w:r w:rsidRPr="00957AE8">
        <w:rPr>
          <w:b/>
          <w:i/>
          <w:sz w:val="28"/>
          <w:szCs w:val="28"/>
        </w:rPr>
        <w:t>Учебник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– учебно-теоретическое издание, содержащее систематическое изложение учебной дисциплины, соответствующее учебной программе и официально утвержденное в качестве данного вида издания. Учебник является основным учебным изданием по дисциплине, в котором должны быть отражены базовые знания, обязательные для усвоения обучающимися и определенные дидактическими единицами Государственного образовательного стандарта.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Учебник, как правило, создается на основе одного или нескольких апробированных пособий. Содержание учебника должно включать характеристику методов использования знаний в конкретной области, методологические обоснования базовых законов, закономерности их функционирования, ключевые проблемы и важнейшие тенденции развития этой науки.</w:t>
      </w:r>
    </w:p>
    <w:p w:rsidR="00467127" w:rsidRPr="00957AE8" w:rsidRDefault="00467127" w:rsidP="00A83387">
      <w:pPr>
        <w:ind w:firstLine="709"/>
        <w:jc w:val="both"/>
        <w:rPr>
          <w:b/>
          <w:i/>
          <w:sz w:val="28"/>
          <w:szCs w:val="28"/>
        </w:rPr>
      </w:pPr>
      <w:r w:rsidRPr="00957AE8">
        <w:rPr>
          <w:b/>
          <w:i/>
          <w:sz w:val="28"/>
          <w:szCs w:val="28"/>
        </w:rPr>
        <w:t>Учебное пособие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– учебно-теоретическое издание, частично заменяющее или дополняющее учебник и официально утвержденное в качестве данного вида издания. Обычно выпускается в дополнение к учебнику, может охватывать не всю дисциплину, а лишь один или несколько разделов программы. В содержание учебного пособия может быть включен новый более актуальный материал, чем в учебник. В отличие от учебника, пособие может включать (в том числе) и материалы по спорным проблемам.</w:t>
      </w:r>
    </w:p>
    <w:p w:rsidR="00467127" w:rsidRPr="00957AE8" w:rsidRDefault="00467127" w:rsidP="00A83387">
      <w:pPr>
        <w:ind w:firstLine="709"/>
        <w:jc w:val="both"/>
        <w:rPr>
          <w:b/>
          <w:i/>
          <w:sz w:val="28"/>
          <w:szCs w:val="28"/>
        </w:rPr>
      </w:pPr>
      <w:r w:rsidRPr="00957AE8">
        <w:rPr>
          <w:b/>
          <w:i/>
          <w:sz w:val="28"/>
          <w:szCs w:val="28"/>
        </w:rPr>
        <w:t>Практикум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 xml:space="preserve">– учебное издание, содержащее практические задания и упражнения, способствующие формированию и закреплению умений, практических навыков, способов и методов использования теоретических знаний в конкретных условиях. </w:t>
      </w:r>
    </w:p>
    <w:p w:rsidR="00467127" w:rsidRPr="00957AE8" w:rsidRDefault="00467127" w:rsidP="00A83387">
      <w:pPr>
        <w:ind w:firstLine="709"/>
        <w:jc w:val="both"/>
        <w:rPr>
          <w:b/>
          <w:i/>
          <w:sz w:val="28"/>
          <w:szCs w:val="28"/>
        </w:rPr>
      </w:pPr>
      <w:r w:rsidRPr="00957AE8">
        <w:rPr>
          <w:b/>
          <w:i/>
          <w:sz w:val="28"/>
          <w:szCs w:val="28"/>
        </w:rPr>
        <w:t>Учебно-методическое пособие</w:t>
      </w:r>
    </w:p>
    <w:p w:rsidR="00467127" w:rsidRPr="00467127" w:rsidRDefault="00467127" w:rsidP="00A8338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B45E5">
        <w:rPr>
          <w:sz w:val="28"/>
          <w:szCs w:val="28"/>
        </w:rPr>
        <w:t xml:space="preserve">– учебное издание, содержащее материалы по методике преподавания, самостоятельного изучения либо практического освоения студентами учебной дисциплины (ее раздела, части). В учебно-методическом пособии могут содержаться материалы по методике </w:t>
      </w:r>
      <w:r w:rsidRPr="006B45E5">
        <w:rPr>
          <w:sz w:val="28"/>
          <w:szCs w:val="28"/>
        </w:rPr>
        <w:lastRenderedPageBreak/>
        <w:t>самостоя</w:t>
      </w:r>
      <w:bookmarkStart w:id="0" w:name="8"/>
      <w:bookmarkEnd w:id="0"/>
      <w:r w:rsidRPr="006B45E5">
        <w:rPr>
          <w:sz w:val="28"/>
          <w:szCs w:val="28"/>
        </w:rPr>
        <w:t xml:space="preserve">тельного изучения либо практического освоения студентами учебной </w:t>
      </w:r>
      <w:r w:rsidRPr="006B45E5">
        <w:rPr>
          <w:rFonts w:cs="Times New Roman"/>
          <w:sz w:val="28"/>
          <w:szCs w:val="28"/>
        </w:rPr>
        <w:t>дисцип</w:t>
      </w:r>
      <w:r w:rsidRPr="00467127">
        <w:rPr>
          <w:rFonts w:cs="Times New Roman"/>
          <w:sz w:val="28"/>
          <w:szCs w:val="28"/>
        </w:rPr>
        <w:t>лины.</w:t>
      </w:r>
    </w:p>
    <w:p w:rsidR="00467127" w:rsidRPr="00957AE8" w:rsidRDefault="00467127" w:rsidP="00A83387">
      <w:pPr>
        <w:ind w:firstLine="709"/>
        <w:jc w:val="both"/>
        <w:rPr>
          <w:b/>
          <w:i/>
          <w:sz w:val="28"/>
          <w:szCs w:val="28"/>
        </w:rPr>
      </w:pPr>
      <w:r w:rsidRPr="00957AE8">
        <w:rPr>
          <w:b/>
          <w:i/>
          <w:sz w:val="28"/>
          <w:szCs w:val="28"/>
        </w:rPr>
        <w:t>Рабочая тетрадь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– учебное издание, имеющее особый дидактический аппарат, способствующий самостоятельной работе учащегося над освоением учебного предмета.</w:t>
      </w:r>
    </w:p>
    <w:p w:rsidR="00467127" w:rsidRPr="00957AE8" w:rsidRDefault="00467127" w:rsidP="00A83387">
      <w:pPr>
        <w:ind w:firstLine="709"/>
        <w:jc w:val="both"/>
        <w:rPr>
          <w:b/>
          <w:i/>
          <w:sz w:val="28"/>
          <w:szCs w:val="28"/>
        </w:rPr>
      </w:pPr>
      <w:r w:rsidRPr="00957AE8">
        <w:rPr>
          <w:b/>
          <w:i/>
          <w:sz w:val="28"/>
          <w:szCs w:val="28"/>
        </w:rPr>
        <w:t>Учебно-наглядное издание</w:t>
      </w:r>
    </w:p>
    <w:p w:rsidR="00957AE8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– учебное издание в помощь изучению или преподаванию определенной дисциплины, содержание которого выражено изобразительными средствами с кратким поясняющим текстом или без него.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Учебные</w:t>
      </w:r>
      <w:r w:rsidR="006B45E5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издания</w:t>
      </w:r>
      <w:r w:rsidR="006B45E5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должны соответствовать следующим требованиям: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-</w:t>
      </w:r>
      <w:r w:rsidR="006B45E5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соответствовать Федеральным государственным образовательным стандартам высшего образования и профессиональным стандартам (квалификаци</w:t>
      </w:r>
      <w:r w:rsidR="006B45E5">
        <w:rPr>
          <w:sz w:val="28"/>
          <w:szCs w:val="28"/>
        </w:rPr>
        <w:t>онным требованиям);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-</w:t>
      </w:r>
      <w:r w:rsidR="006B45E5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соответствовать примерной и основной образовательной программе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 xml:space="preserve">по специальности или направлению подготовки, а также рабочей программе дисциплины; 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-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 xml:space="preserve">использовать единый подход в терминологии и обозначениях в соответствии с принятой учебной практикой; 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-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 xml:space="preserve">быть источником проверенной научной информации; </w:t>
      </w:r>
    </w:p>
    <w:p w:rsidR="00E1357D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-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 xml:space="preserve">обеспечивать тесные междисциплинарные связи; 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-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отвечать требованиям к структур</w:t>
      </w:r>
      <w:r w:rsidR="00E1357D">
        <w:rPr>
          <w:sz w:val="28"/>
          <w:szCs w:val="28"/>
        </w:rPr>
        <w:t>е и содержанию учебных изданий;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-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 xml:space="preserve">обеспечивать необходимые условия для самостоятельной работы студентов; 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-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отличаться системностью и логической последовательностью изложения материала;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-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 xml:space="preserve">отличаться ясностью и точностью терминологических понятий и определений; </w:t>
      </w:r>
    </w:p>
    <w:p w:rsidR="00467127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-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соответствовать норм</w:t>
      </w:r>
      <w:r w:rsidR="00E1357D">
        <w:rPr>
          <w:sz w:val="28"/>
          <w:szCs w:val="28"/>
        </w:rPr>
        <w:t>ам современного русского языка.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К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содержанию учебных изданий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предъявляются следующие требования: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-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учебная литература должна содержать не только основную информацию по дисциплине, но и может включать дополнительную, представленную в приложениях, а также список условных сокращений, указатели;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-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 xml:space="preserve">текст должен быть наглядным, сопровождаться схемами, рисунками, фотографиями, облегчающими восприятие материала, но не повторяющими </w:t>
      </w:r>
      <w:r w:rsidR="00E1357D">
        <w:rPr>
          <w:sz w:val="28"/>
          <w:szCs w:val="28"/>
        </w:rPr>
        <w:t>его.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bookmarkStart w:id="1" w:name="9"/>
      <w:bookmarkEnd w:id="1"/>
      <w:r w:rsidRPr="006B45E5">
        <w:rPr>
          <w:sz w:val="28"/>
          <w:szCs w:val="28"/>
        </w:rPr>
        <w:t>-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текст должен содержать вопросы и задания по контролю и самоконтролю усвоения знаний студентами, содержать необходимый справочный материал;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lastRenderedPageBreak/>
        <w:t>-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 xml:space="preserve">текст должен быть ориентированным на использование технических средств обучения; 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-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 xml:space="preserve">учебный материал должен формировать теоретический, профессиональный и нравственный уровень будущих специалистов; 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-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изложение учебного материала должно быть системным и логически последовательным.</w:t>
      </w:r>
    </w:p>
    <w:p w:rsidR="00957AE8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Структура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учебных пособий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(далее –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УП)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должна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включать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следующие обязательные элементы:</w:t>
      </w:r>
    </w:p>
    <w:p w:rsidR="00957AE8" w:rsidRDefault="00957AE8" w:rsidP="00A83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7127" w:rsidRPr="006B45E5">
        <w:rPr>
          <w:sz w:val="28"/>
          <w:szCs w:val="28"/>
        </w:rPr>
        <w:t>аннотация,</w:t>
      </w:r>
    </w:p>
    <w:p w:rsidR="00957AE8" w:rsidRDefault="00957AE8" w:rsidP="00A83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7127" w:rsidRPr="006B45E5">
        <w:rPr>
          <w:sz w:val="28"/>
          <w:szCs w:val="28"/>
        </w:rPr>
        <w:t>оглавление (содержание),</w:t>
      </w:r>
    </w:p>
    <w:p w:rsidR="00957AE8" w:rsidRDefault="00957AE8" w:rsidP="00A83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7127" w:rsidRPr="006B45E5">
        <w:rPr>
          <w:sz w:val="28"/>
          <w:szCs w:val="28"/>
        </w:rPr>
        <w:t>введение,</w:t>
      </w:r>
    </w:p>
    <w:p w:rsidR="00957AE8" w:rsidRDefault="00957AE8" w:rsidP="00A83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7127" w:rsidRPr="006B45E5">
        <w:rPr>
          <w:sz w:val="28"/>
          <w:szCs w:val="28"/>
        </w:rPr>
        <w:t>основная часть,</w:t>
      </w:r>
    </w:p>
    <w:p w:rsidR="00957AE8" w:rsidRDefault="00957AE8" w:rsidP="00A83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7127" w:rsidRPr="006B45E5">
        <w:rPr>
          <w:sz w:val="28"/>
          <w:szCs w:val="28"/>
        </w:rPr>
        <w:t>заключение,</w:t>
      </w:r>
    </w:p>
    <w:p w:rsidR="00467127" w:rsidRDefault="00957AE8" w:rsidP="00A83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7127" w:rsidRPr="006B45E5">
        <w:rPr>
          <w:sz w:val="28"/>
          <w:szCs w:val="28"/>
        </w:rPr>
        <w:t>справочно-библиографический аппарат.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Аннотация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должна содержать краткую характеристику издания с точки зрения его целевого назначения, содержания и читательского адреса. В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аннотации указывают, что нового несет в себе данное издание в сравнении с другими, родственными по тематике и целевому назначению. Аннотация может включать сведения об авторах и достоинствах произведения. Рекомендуемый средний объем аннотации 500 печатных знаков.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Введение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должно включать следующие аспекты: цель (назначение) издания, соответствие учебной программе, место учебного издания в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системе других учебных изданий по дисциплине, актуальность, степень новизны, особенности авторской концепции, методические рекомендации по использованию УП в учебном процессе, общую характеристику структуры УП, особенности эффективного использования аппарата издания (дидактического, библиографического, справочного и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т.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п.).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Основная часть УП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 xml:space="preserve">должна соответствовать образовательному стандарту, утвержденной учебной программе дисциплины. Рубрики текста (разделы, главы, параграфы) должны соответствовать логике изложения учебного материала и тематическому плану учебной </w:t>
      </w:r>
      <w:r w:rsidR="00E1357D">
        <w:rPr>
          <w:sz w:val="28"/>
          <w:szCs w:val="28"/>
        </w:rPr>
        <w:t xml:space="preserve">дисциплины. </w:t>
      </w:r>
      <w:r w:rsidRPr="006B45E5">
        <w:rPr>
          <w:sz w:val="28"/>
          <w:szCs w:val="28"/>
        </w:rPr>
        <w:t>Тематические разделы должны содержать</w:t>
      </w:r>
      <w:r w:rsidR="00E1357D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выводы, обобщающие учебный материал раздела и дидактический аппарат (контрольные вопросы, примеры, упражнения, задачи, тесты) для самоконтроля студентов.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Определения и формулировки должны соответствовать общепринятой научной терминологии.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Заключение должно выполнять функцию обобщения учебного материала и включать следующие аспекты:</w:t>
      </w:r>
      <w:r w:rsidR="007426C8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основные итоги и выводы, характеристику нерешенных и труднорешаемых проблем, рекомендации по дальнейшему самостоятельному изучению предмета, перспективы развития дисциплины (отрасли науки).</w:t>
      </w:r>
    </w:p>
    <w:p w:rsidR="00467127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lastRenderedPageBreak/>
        <w:t>Справочно-библиографический аппарат</w:t>
      </w:r>
      <w:r w:rsidR="007426C8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(с учетом вида издания) состоит из прикнижной аннотации с читательским адресом, библиографического списка, списка сокращений и условных обозначений, указателей (именной, алфа</w:t>
      </w:r>
      <w:bookmarkStart w:id="2" w:name="10"/>
      <w:bookmarkEnd w:id="2"/>
      <w:r w:rsidRPr="006B45E5">
        <w:rPr>
          <w:sz w:val="28"/>
          <w:szCs w:val="28"/>
        </w:rPr>
        <w:t>витно-предметный, хронологический, систематический и т.</w:t>
      </w:r>
      <w:r w:rsidR="007426C8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 xml:space="preserve">д.). В учебные издания объемом свыше 10 авторских листов рекомендуется включать именной и </w:t>
      </w:r>
      <w:r w:rsidR="00957AE8">
        <w:rPr>
          <w:sz w:val="28"/>
          <w:szCs w:val="28"/>
        </w:rPr>
        <w:t>алфавитно-предметный указатели.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Оформление рукописи</w:t>
      </w:r>
      <w:r w:rsidR="007426C8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должно соответствовать межгосударственным и</w:t>
      </w:r>
      <w:r w:rsidR="007426C8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 xml:space="preserve">национальным стандартам по издательскому делу. 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Фонд оценочных средств</w:t>
      </w:r>
      <w:r w:rsidR="007426C8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должен проверять уровень усвоения компетенций.</w:t>
      </w:r>
    </w:p>
    <w:p w:rsidR="00467127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В библиографический список</w:t>
      </w:r>
      <w:r w:rsidR="007426C8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необходимо включать</w:t>
      </w:r>
      <w:r w:rsidR="007426C8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(в том числе)</w:t>
      </w:r>
      <w:r w:rsidR="007426C8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литературу,</w:t>
      </w:r>
      <w:r w:rsidR="007426C8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изданную в последние пять</w:t>
      </w:r>
      <w:r w:rsidR="007426C8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лет. Библиографический список учебных пособий оформляется согласно ГОСТ 7.1–2003. Библиографическая запись. Библиографическое описание.</w:t>
      </w:r>
    </w:p>
    <w:p w:rsidR="00957AE8" w:rsidRPr="006B45E5" w:rsidRDefault="00957AE8" w:rsidP="00A83387">
      <w:pPr>
        <w:ind w:firstLine="709"/>
        <w:jc w:val="both"/>
        <w:rPr>
          <w:sz w:val="28"/>
          <w:szCs w:val="28"/>
        </w:rPr>
      </w:pPr>
    </w:p>
    <w:p w:rsidR="00467127" w:rsidRDefault="00467127" w:rsidP="00957AE8">
      <w:pPr>
        <w:jc w:val="center"/>
        <w:rPr>
          <w:b/>
          <w:sz w:val="28"/>
          <w:szCs w:val="28"/>
        </w:rPr>
      </w:pPr>
      <w:r w:rsidRPr="00957AE8">
        <w:rPr>
          <w:b/>
          <w:sz w:val="28"/>
          <w:szCs w:val="28"/>
        </w:rPr>
        <w:t>Научные издания</w:t>
      </w:r>
    </w:p>
    <w:p w:rsidR="00957AE8" w:rsidRPr="00957AE8" w:rsidRDefault="00957AE8" w:rsidP="00957AE8">
      <w:pPr>
        <w:jc w:val="center"/>
        <w:rPr>
          <w:b/>
          <w:sz w:val="28"/>
          <w:szCs w:val="28"/>
        </w:rPr>
      </w:pP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Основные виды научных изданий: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957AE8">
        <w:rPr>
          <w:b/>
          <w:i/>
          <w:sz w:val="28"/>
          <w:szCs w:val="28"/>
        </w:rPr>
        <w:t>Материалы конференции</w:t>
      </w:r>
      <w:r w:rsidR="007426C8" w:rsidRPr="00957AE8">
        <w:rPr>
          <w:b/>
          <w:i/>
          <w:sz w:val="28"/>
          <w:szCs w:val="28"/>
        </w:rPr>
        <w:t xml:space="preserve"> </w:t>
      </w:r>
      <w:r w:rsidRPr="006B45E5">
        <w:rPr>
          <w:sz w:val="28"/>
          <w:szCs w:val="28"/>
        </w:rPr>
        <w:t>(съезда, симпозиума)</w:t>
      </w:r>
      <w:r w:rsidR="007426C8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–</w:t>
      </w:r>
      <w:r w:rsidR="007426C8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 xml:space="preserve">непериодический сборник, содержащий полные тексты докладов, сообщений, рекомендаций, решений. 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Сборник</w:t>
      </w:r>
      <w:r w:rsidR="007426C8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научных трудов</w:t>
      </w:r>
      <w:r w:rsidR="007426C8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–</w:t>
      </w:r>
      <w:r w:rsidR="007426C8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научное издание, содержащее исследовательские материалы по научным и научно-техническим направлениям деятельности.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957AE8">
        <w:rPr>
          <w:b/>
          <w:i/>
          <w:sz w:val="28"/>
          <w:szCs w:val="28"/>
        </w:rPr>
        <w:t>Монография</w:t>
      </w:r>
      <w:r w:rsidR="007426C8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–</w:t>
      </w:r>
      <w:r w:rsidR="007426C8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научное или научно-популярное издание, содержащее полное и всестороннее исследование одной темы или проблемы и принадлежащее одному или нескольким авторам.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 xml:space="preserve">Основные требования к научным изданиям. 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1) Список литературы должен включать те источники, на которые в тексте монографии приводятся ссылки. В списке литературы не допускается рубрикация. Оформляется согласно ГОСТ 7.0.5–2008. Библиографическая ссылка.</w:t>
      </w:r>
    </w:p>
    <w:p w:rsidR="00467127" w:rsidRPr="006B45E5" w:rsidRDefault="00957AE8" w:rsidP="00A83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7127" w:rsidRPr="006B45E5">
        <w:rPr>
          <w:sz w:val="28"/>
          <w:szCs w:val="28"/>
        </w:rPr>
        <w:t xml:space="preserve">) В научном издании должны быть отражены предмет, цели, задачи, методы научного исследования и его результаты. </w:t>
      </w:r>
    </w:p>
    <w:p w:rsidR="00467127" w:rsidRPr="006B45E5" w:rsidRDefault="00957AE8" w:rsidP="00A83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7127" w:rsidRPr="006B45E5">
        <w:rPr>
          <w:sz w:val="28"/>
          <w:szCs w:val="28"/>
        </w:rPr>
        <w:t>) Научные</w:t>
      </w:r>
      <w:r w:rsidR="007426C8">
        <w:rPr>
          <w:sz w:val="28"/>
          <w:szCs w:val="28"/>
        </w:rPr>
        <w:t xml:space="preserve"> </w:t>
      </w:r>
      <w:r w:rsidR="00467127" w:rsidRPr="006B45E5">
        <w:rPr>
          <w:sz w:val="28"/>
          <w:szCs w:val="28"/>
        </w:rPr>
        <w:t>издания должны раскрывать определенную научную тему, содержать новые гипотезы и решения автора, способствующие развитию науки.</w:t>
      </w:r>
    </w:p>
    <w:p w:rsidR="00467127" w:rsidRPr="006B45E5" w:rsidRDefault="00957AE8" w:rsidP="00A83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7127" w:rsidRPr="006B45E5">
        <w:rPr>
          <w:sz w:val="28"/>
          <w:szCs w:val="28"/>
        </w:rPr>
        <w:t xml:space="preserve">) Научные </w:t>
      </w:r>
      <w:r w:rsidR="007426C8">
        <w:rPr>
          <w:sz w:val="28"/>
          <w:szCs w:val="28"/>
        </w:rPr>
        <w:t xml:space="preserve">издания </w:t>
      </w:r>
      <w:r w:rsidR="00467127" w:rsidRPr="006B45E5">
        <w:rPr>
          <w:sz w:val="28"/>
          <w:szCs w:val="28"/>
        </w:rPr>
        <w:t>должны сопровождаться библиографическими списками работ российских и зарубежных ученых по данному вопросу с анализом</w:t>
      </w:r>
      <w:r w:rsidR="007426C8">
        <w:rPr>
          <w:sz w:val="28"/>
          <w:szCs w:val="28"/>
        </w:rPr>
        <w:t xml:space="preserve"> </w:t>
      </w:r>
      <w:r w:rsidR="00467127" w:rsidRPr="006B45E5">
        <w:rPr>
          <w:sz w:val="28"/>
          <w:szCs w:val="28"/>
        </w:rPr>
        <w:t>их содержания, примечаниями,</w:t>
      </w:r>
      <w:r w:rsidR="007426C8">
        <w:rPr>
          <w:sz w:val="28"/>
          <w:szCs w:val="28"/>
        </w:rPr>
        <w:t xml:space="preserve"> </w:t>
      </w:r>
      <w:r w:rsidR="00467127" w:rsidRPr="006B45E5">
        <w:rPr>
          <w:sz w:val="28"/>
          <w:szCs w:val="28"/>
        </w:rPr>
        <w:t>указателями, приложениями и т.</w:t>
      </w:r>
      <w:r w:rsidR="007426C8">
        <w:rPr>
          <w:sz w:val="28"/>
          <w:szCs w:val="28"/>
        </w:rPr>
        <w:t xml:space="preserve"> </w:t>
      </w:r>
      <w:r w:rsidR="00467127" w:rsidRPr="006B45E5">
        <w:rPr>
          <w:sz w:val="28"/>
          <w:szCs w:val="28"/>
        </w:rPr>
        <w:t xml:space="preserve">д. </w:t>
      </w:r>
    </w:p>
    <w:p w:rsidR="00467127" w:rsidRPr="00957AE8" w:rsidRDefault="00467127" w:rsidP="00957AE8">
      <w:pPr>
        <w:ind w:firstLine="142"/>
        <w:jc w:val="center"/>
        <w:rPr>
          <w:b/>
          <w:sz w:val="32"/>
          <w:szCs w:val="28"/>
        </w:rPr>
      </w:pPr>
      <w:r w:rsidRPr="00957AE8">
        <w:rPr>
          <w:b/>
          <w:sz w:val="32"/>
          <w:szCs w:val="28"/>
        </w:rPr>
        <w:lastRenderedPageBreak/>
        <w:t>Общие требования к авторской рукописи</w:t>
      </w:r>
    </w:p>
    <w:p w:rsidR="00957AE8" w:rsidRPr="00957AE8" w:rsidRDefault="00957AE8" w:rsidP="00957AE8">
      <w:pPr>
        <w:ind w:firstLine="142"/>
        <w:jc w:val="center"/>
        <w:rPr>
          <w:b/>
          <w:sz w:val="28"/>
          <w:szCs w:val="28"/>
        </w:rPr>
      </w:pPr>
    </w:p>
    <w:p w:rsidR="00A83387" w:rsidRDefault="00467127" w:rsidP="00A83387">
      <w:pPr>
        <w:ind w:firstLine="709"/>
        <w:jc w:val="both"/>
        <w:rPr>
          <w:sz w:val="28"/>
          <w:szCs w:val="28"/>
        </w:rPr>
      </w:pPr>
      <w:r w:rsidRPr="00957AE8">
        <w:rPr>
          <w:b/>
          <w:i/>
          <w:sz w:val="28"/>
          <w:szCs w:val="28"/>
        </w:rPr>
        <w:t>Текст</w:t>
      </w:r>
      <w:r w:rsidRPr="006B45E5">
        <w:rPr>
          <w:sz w:val="28"/>
          <w:szCs w:val="28"/>
        </w:rPr>
        <w:t xml:space="preserve"> рукописи должен быть выполнен в формате Microsoft Word, иметь единообразие сокращений, единиц измерения, не иметь ошибок, связанных с согласованием ссылок на таблицы, иллюстрации и позиции иллюстраций. </w:t>
      </w:r>
    </w:p>
    <w:p w:rsidR="00467127" w:rsidRPr="00957AE8" w:rsidRDefault="00467127" w:rsidP="00957AE8">
      <w:pPr>
        <w:ind w:firstLine="709"/>
        <w:jc w:val="both"/>
        <w:rPr>
          <w:sz w:val="28"/>
        </w:rPr>
      </w:pPr>
      <w:r w:rsidRPr="00957AE8">
        <w:rPr>
          <w:sz w:val="28"/>
        </w:rPr>
        <w:t>Рукописи должны быть подготовлены в</w:t>
      </w:r>
      <w:r w:rsidR="00A83387" w:rsidRPr="00957AE8">
        <w:rPr>
          <w:sz w:val="28"/>
        </w:rPr>
        <w:t xml:space="preserve"> </w:t>
      </w:r>
      <w:r w:rsidRPr="00957AE8">
        <w:rPr>
          <w:sz w:val="28"/>
        </w:rPr>
        <w:t>соответствии со следующими требованиями:</w:t>
      </w:r>
    </w:p>
    <w:p w:rsidR="00467127" w:rsidRPr="00957AE8" w:rsidRDefault="00467127" w:rsidP="00957AE8">
      <w:pPr>
        <w:ind w:firstLine="709"/>
        <w:jc w:val="both"/>
        <w:rPr>
          <w:sz w:val="28"/>
        </w:rPr>
      </w:pPr>
      <w:r w:rsidRPr="00957AE8">
        <w:rPr>
          <w:sz w:val="28"/>
        </w:rPr>
        <w:t>-</w:t>
      </w:r>
      <w:r w:rsidR="00A83387" w:rsidRPr="00957AE8">
        <w:rPr>
          <w:sz w:val="28"/>
        </w:rPr>
        <w:t xml:space="preserve"> </w:t>
      </w:r>
      <w:r w:rsidRPr="00957AE8">
        <w:rPr>
          <w:sz w:val="28"/>
        </w:rPr>
        <w:t>размер страницы: А4 (210x297 мм);</w:t>
      </w:r>
    </w:p>
    <w:p w:rsidR="00A83387" w:rsidRPr="00957AE8" w:rsidRDefault="00467127" w:rsidP="00957AE8">
      <w:pPr>
        <w:ind w:firstLine="709"/>
        <w:jc w:val="both"/>
        <w:rPr>
          <w:sz w:val="28"/>
        </w:rPr>
      </w:pPr>
      <w:r w:rsidRPr="00957AE8">
        <w:rPr>
          <w:sz w:val="28"/>
        </w:rPr>
        <w:t>-</w:t>
      </w:r>
      <w:r w:rsidR="00A83387" w:rsidRPr="00957AE8">
        <w:rPr>
          <w:sz w:val="28"/>
        </w:rPr>
        <w:t xml:space="preserve"> </w:t>
      </w:r>
      <w:r w:rsidRPr="00957AE8">
        <w:rPr>
          <w:sz w:val="28"/>
        </w:rPr>
        <w:t>поля страниц: левое –</w:t>
      </w:r>
      <w:r w:rsidR="00A83387" w:rsidRPr="00957AE8">
        <w:rPr>
          <w:sz w:val="28"/>
        </w:rPr>
        <w:t xml:space="preserve"> </w:t>
      </w:r>
      <w:r w:rsidRPr="00957AE8">
        <w:rPr>
          <w:sz w:val="28"/>
        </w:rPr>
        <w:t>25 мм; правое –</w:t>
      </w:r>
      <w:r w:rsidR="00A83387" w:rsidRPr="00957AE8">
        <w:rPr>
          <w:sz w:val="28"/>
        </w:rPr>
        <w:t xml:space="preserve"> </w:t>
      </w:r>
      <w:r w:rsidRPr="00957AE8">
        <w:rPr>
          <w:sz w:val="28"/>
        </w:rPr>
        <w:t>25 мм;</w:t>
      </w:r>
    </w:p>
    <w:p w:rsidR="00957AE8" w:rsidRPr="00957AE8" w:rsidRDefault="00957AE8" w:rsidP="00957AE8">
      <w:pPr>
        <w:ind w:firstLine="709"/>
        <w:jc w:val="both"/>
        <w:rPr>
          <w:sz w:val="28"/>
        </w:rPr>
      </w:pPr>
      <w:r w:rsidRPr="00957AE8">
        <w:rPr>
          <w:sz w:val="28"/>
        </w:rPr>
        <w:t xml:space="preserve">- верхнее </w:t>
      </w:r>
      <w:r w:rsidRPr="00957AE8">
        <w:rPr>
          <w:sz w:val="28"/>
        </w:rPr>
        <w:sym w:font="Symbol" w:char="F02D"/>
      </w:r>
      <w:r w:rsidRPr="00957AE8">
        <w:rPr>
          <w:sz w:val="28"/>
        </w:rPr>
        <w:t xml:space="preserve"> 30 мм, включая номер страницы (до верхней границы номера страницы 20 мм + 5 мм номер страницы + 5 мм до текста </w:t>
      </w:r>
      <w:r w:rsidRPr="00957AE8">
        <w:rPr>
          <w:sz w:val="28"/>
        </w:rPr>
        <w:sym w:font="Symbol" w:char="F02D"/>
      </w:r>
      <w:r w:rsidRPr="00957AE8">
        <w:rPr>
          <w:sz w:val="28"/>
        </w:rPr>
        <w:t xml:space="preserve"> всего 30 мм) при нумерации страниц вверху и 25 мм при нумерации внизу;</w:t>
      </w:r>
    </w:p>
    <w:p w:rsidR="00957AE8" w:rsidRPr="00957AE8" w:rsidRDefault="00957AE8" w:rsidP="00957AE8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957AE8">
        <w:rPr>
          <w:sz w:val="28"/>
        </w:rPr>
        <w:t xml:space="preserve"> нижнее </w:t>
      </w:r>
      <w:r w:rsidRPr="00957AE8">
        <w:rPr>
          <w:sz w:val="28"/>
        </w:rPr>
        <w:sym w:font="Symbol" w:char="F02D"/>
      </w:r>
      <w:r w:rsidRPr="00957AE8">
        <w:rPr>
          <w:sz w:val="28"/>
        </w:rPr>
        <w:t xml:space="preserve"> 25 мм (при нумерации страниц внизу поле должно составлять 30 мм, см. п. «в»).</w:t>
      </w:r>
    </w:p>
    <w:p w:rsidR="00467127" w:rsidRPr="00A83387" w:rsidRDefault="00467127" w:rsidP="00957AE8">
      <w:pPr>
        <w:ind w:firstLine="709"/>
        <w:jc w:val="both"/>
        <w:rPr>
          <w:sz w:val="28"/>
          <w:szCs w:val="28"/>
          <w:lang w:val="en-US"/>
        </w:rPr>
      </w:pPr>
      <w:r w:rsidRPr="00A83387">
        <w:rPr>
          <w:sz w:val="28"/>
          <w:szCs w:val="28"/>
          <w:lang w:val="en-US"/>
        </w:rPr>
        <w:t>-</w:t>
      </w:r>
      <w:r w:rsidR="00A83387" w:rsidRPr="00A83387">
        <w:rPr>
          <w:sz w:val="28"/>
          <w:szCs w:val="28"/>
          <w:lang w:val="en-US"/>
        </w:rPr>
        <w:t xml:space="preserve"> </w:t>
      </w:r>
      <w:r w:rsidRPr="006B45E5">
        <w:rPr>
          <w:sz w:val="28"/>
          <w:szCs w:val="28"/>
        </w:rPr>
        <w:t>гарнитура</w:t>
      </w:r>
      <w:r w:rsidR="00A83387" w:rsidRPr="00A83387">
        <w:rPr>
          <w:sz w:val="28"/>
          <w:szCs w:val="28"/>
          <w:lang w:val="en-US"/>
        </w:rPr>
        <w:t xml:space="preserve"> </w:t>
      </w:r>
      <w:r w:rsidRPr="006B45E5">
        <w:rPr>
          <w:sz w:val="28"/>
          <w:szCs w:val="28"/>
        </w:rPr>
        <w:t>шрифта</w:t>
      </w:r>
      <w:r w:rsidRPr="00A83387">
        <w:rPr>
          <w:sz w:val="28"/>
          <w:szCs w:val="28"/>
          <w:lang w:val="en-US"/>
        </w:rPr>
        <w:t xml:space="preserve">: Times New Roman, 14 </w:t>
      </w:r>
      <w:r w:rsidRPr="006B45E5">
        <w:rPr>
          <w:sz w:val="28"/>
          <w:szCs w:val="28"/>
        </w:rPr>
        <w:t>кегль</w:t>
      </w:r>
      <w:r w:rsidRPr="00A83387">
        <w:rPr>
          <w:sz w:val="28"/>
          <w:szCs w:val="28"/>
          <w:lang w:val="en-US"/>
        </w:rPr>
        <w:t>;</w:t>
      </w:r>
    </w:p>
    <w:p w:rsidR="00467127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-</w:t>
      </w:r>
      <w:r w:rsidR="00A83387">
        <w:rPr>
          <w:sz w:val="28"/>
          <w:szCs w:val="28"/>
        </w:rPr>
        <w:t xml:space="preserve"> </w:t>
      </w:r>
      <w:r w:rsidR="00957AE8">
        <w:rPr>
          <w:sz w:val="28"/>
          <w:szCs w:val="28"/>
        </w:rPr>
        <w:t>абзацный отступ: 1,25 см.</w:t>
      </w:r>
    </w:p>
    <w:p w:rsidR="00957AE8" w:rsidRPr="006B45E5" w:rsidRDefault="00957AE8" w:rsidP="00A83387">
      <w:pPr>
        <w:ind w:firstLine="709"/>
        <w:jc w:val="both"/>
        <w:rPr>
          <w:sz w:val="28"/>
          <w:szCs w:val="28"/>
        </w:rPr>
      </w:pP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957AE8">
        <w:rPr>
          <w:b/>
          <w:i/>
          <w:sz w:val="28"/>
          <w:szCs w:val="28"/>
        </w:rPr>
        <w:t>Формулы</w:t>
      </w:r>
      <w:r w:rsidRPr="006B45E5">
        <w:rPr>
          <w:sz w:val="28"/>
          <w:szCs w:val="28"/>
        </w:rPr>
        <w:t xml:space="preserve"> оформляются согласно следующим правилам: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-</w:t>
      </w:r>
      <w:r w:rsidR="00A83387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латинские символы и индексы должны быть выполнены курсивом (кроме обозначений тригонометрических функций cos, sin и т.</w:t>
      </w:r>
      <w:r w:rsidR="00A83387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д., постоянных const, Re и общепринятых латинских сокращений min, max, opt),</w:t>
      </w:r>
      <w:r w:rsidR="00A83387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римские и арабские цифры, буквы греческого и русского алфавитов –</w:t>
      </w:r>
      <w:r w:rsidR="00A83387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 xml:space="preserve">прямым шрифтом. </w:t>
      </w:r>
    </w:p>
    <w:p w:rsidR="00467127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-</w:t>
      </w:r>
      <w:r w:rsidR="00A83387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номер формулы должен быть расположен по правому краю страницы и заключен в круглые скобки</w:t>
      </w:r>
      <w:r w:rsidR="00A83387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(в</w:t>
      </w:r>
      <w:r w:rsidR="00A83387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тексте ссылка на формулу также должна быть приведена в круглых скобках);</w:t>
      </w:r>
    </w:p>
    <w:p w:rsidR="00957AE8" w:rsidRDefault="00467127" w:rsidP="00957AE8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-</w:t>
      </w:r>
      <w:r w:rsidR="00A83387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формулы должны быть выполне</w:t>
      </w:r>
      <w:r w:rsidR="00957AE8">
        <w:rPr>
          <w:sz w:val="28"/>
          <w:szCs w:val="28"/>
        </w:rPr>
        <w:t xml:space="preserve">ны в редакторе формул Math type. Для </w:t>
      </w:r>
      <w:r w:rsidR="00957AE8" w:rsidRPr="009A05CE">
        <w:rPr>
          <w:sz w:val="28"/>
          <w:szCs w:val="28"/>
        </w:rPr>
        <w:t>набора символов нужно использовать следу</w:t>
      </w:r>
      <w:r w:rsidR="00957AE8" w:rsidRPr="009A05CE">
        <w:rPr>
          <w:sz w:val="28"/>
          <w:szCs w:val="28"/>
        </w:rPr>
        <w:t>ю</w:t>
      </w:r>
      <w:r w:rsidR="00957AE8" w:rsidRPr="009A05CE">
        <w:rPr>
          <w:sz w:val="28"/>
          <w:szCs w:val="28"/>
        </w:rPr>
        <w:t xml:space="preserve">щие установки </w:t>
      </w:r>
      <w:r w:rsidR="00957AE8" w:rsidRPr="009A05CE">
        <w:rPr>
          <w:sz w:val="28"/>
          <w:szCs w:val="28"/>
          <w:lang w:val="en-US"/>
        </w:rPr>
        <w:t>Style</w:t>
      </w:r>
      <w:r w:rsidR="00957AE8" w:rsidRPr="009A05CE">
        <w:rPr>
          <w:sz w:val="28"/>
          <w:szCs w:val="28"/>
        </w:rPr>
        <w:t>/</w:t>
      </w:r>
      <w:r w:rsidR="00957AE8" w:rsidRPr="009A05CE">
        <w:rPr>
          <w:sz w:val="28"/>
          <w:szCs w:val="28"/>
          <w:lang w:val="en-US"/>
        </w:rPr>
        <w:t>Size</w:t>
      </w:r>
      <w:r w:rsidR="00957AE8">
        <w:rPr>
          <w:sz w:val="28"/>
          <w:szCs w:val="28"/>
        </w:rPr>
        <w:t xml:space="preserve"> (рис. 1, 2);</w:t>
      </w:r>
    </w:p>
    <w:p w:rsidR="00957AE8" w:rsidRDefault="00957AE8" w:rsidP="00957A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45E5">
        <w:rPr>
          <w:sz w:val="28"/>
          <w:szCs w:val="28"/>
        </w:rPr>
        <w:t>запрещается заменять знак «−» (минус) в формуле гра</w:t>
      </w:r>
      <w:r>
        <w:rPr>
          <w:sz w:val="28"/>
          <w:szCs w:val="28"/>
        </w:rPr>
        <w:t>мматическим знаком «-» (дефис).</w:t>
      </w:r>
    </w:p>
    <w:p w:rsidR="00957AE8" w:rsidRPr="009A05CE" w:rsidRDefault="00957AE8" w:rsidP="00957AE8">
      <w:pPr>
        <w:ind w:firstLine="708"/>
        <w:jc w:val="both"/>
        <w:rPr>
          <w:sz w:val="28"/>
          <w:szCs w:val="28"/>
        </w:rPr>
      </w:pPr>
      <w:r w:rsidRPr="009A05CE">
        <w:rPr>
          <w:sz w:val="28"/>
          <w:szCs w:val="28"/>
        </w:rPr>
        <w:t>Последовательность расшифровки буквенных обозначений (экспл</w:t>
      </w:r>
      <w:r w:rsidRPr="009A05CE">
        <w:rPr>
          <w:sz w:val="28"/>
          <w:szCs w:val="28"/>
        </w:rPr>
        <w:t>и</w:t>
      </w:r>
      <w:r w:rsidRPr="009A05CE">
        <w:rPr>
          <w:sz w:val="28"/>
          <w:szCs w:val="28"/>
        </w:rPr>
        <w:t>кации) должна соответствовать последовательности расположения этих обозначений в формуле. После формулы перед экспликацией ставят зап</w:t>
      </w:r>
      <w:r w:rsidRPr="009A05CE">
        <w:rPr>
          <w:sz w:val="28"/>
          <w:szCs w:val="28"/>
        </w:rPr>
        <w:t>я</w:t>
      </w:r>
      <w:r w:rsidRPr="009A05CE">
        <w:rPr>
          <w:sz w:val="28"/>
          <w:szCs w:val="28"/>
        </w:rPr>
        <w:t>тую, затем с новой строки без отступа от левого края набирают слово «где» (без двоеточия), за ним следует обозначение первой величины, после тире – ее расшифровка. В конце каждого элемента расшифровки ставят точку с з</w:t>
      </w:r>
      <w:r w:rsidRPr="009A05CE">
        <w:rPr>
          <w:sz w:val="28"/>
          <w:szCs w:val="28"/>
        </w:rPr>
        <w:t>а</w:t>
      </w:r>
      <w:r w:rsidRPr="009A05CE">
        <w:rPr>
          <w:sz w:val="28"/>
          <w:szCs w:val="28"/>
        </w:rPr>
        <w:t>пятой, в конце последнего – точку.</w:t>
      </w:r>
    </w:p>
    <w:p w:rsidR="00957AE8" w:rsidRPr="009A05CE" w:rsidRDefault="00957AE8" w:rsidP="00957AE8">
      <w:pPr>
        <w:ind w:firstLine="709"/>
        <w:jc w:val="both"/>
        <w:rPr>
          <w:sz w:val="28"/>
          <w:szCs w:val="28"/>
        </w:rPr>
      </w:pPr>
    </w:p>
    <w:p w:rsidR="00957AE8" w:rsidRPr="00264553" w:rsidRDefault="00957AE8" w:rsidP="00957AE8">
      <w:pPr>
        <w:jc w:val="center"/>
      </w:pPr>
      <w:r>
        <w:rPr>
          <w:noProof/>
        </w:rPr>
        <w:lastRenderedPageBreak/>
        <w:drawing>
          <wp:inline distT="0" distB="0" distL="0" distR="0">
            <wp:extent cx="3744595" cy="27539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645" t="24840" r="25682" b="28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AE8" w:rsidRPr="00264553" w:rsidRDefault="00957AE8" w:rsidP="00957AE8">
      <w:pPr>
        <w:jc w:val="both"/>
        <w:rPr>
          <w:sz w:val="16"/>
          <w:szCs w:val="16"/>
        </w:rPr>
      </w:pPr>
    </w:p>
    <w:p w:rsidR="00957AE8" w:rsidRDefault="00957AE8" w:rsidP="00957AE8">
      <w:pPr>
        <w:jc w:val="center"/>
      </w:pPr>
      <w:r w:rsidRPr="00264553">
        <w:t>Рис. 1</w:t>
      </w:r>
    </w:p>
    <w:p w:rsidR="00957AE8" w:rsidRDefault="00957AE8" w:rsidP="00957AE8">
      <w:pPr>
        <w:jc w:val="center"/>
      </w:pPr>
    </w:p>
    <w:p w:rsidR="00957AE8" w:rsidRPr="00264553" w:rsidRDefault="00957AE8" w:rsidP="00957AE8">
      <w:pPr>
        <w:jc w:val="center"/>
      </w:pPr>
      <w:r>
        <w:rPr>
          <w:noProof/>
        </w:rPr>
        <w:drawing>
          <wp:inline distT="0" distB="0" distL="0" distR="0">
            <wp:extent cx="4463415" cy="17741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602" t="44969" r="25641" b="3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AE8" w:rsidRPr="00264553" w:rsidRDefault="00957AE8" w:rsidP="00957AE8">
      <w:pPr>
        <w:jc w:val="both"/>
      </w:pPr>
    </w:p>
    <w:p w:rsidR="00957AE8" w:rsidRPr="009A05CE" w:rsidRDefault="00957AE8" w:rsidP="00957AE8">
      <w:pPr>
        <w:jc w:val="center"/>
      </w:pPr>
      <w:r w:rsidRPr="009A05CE">
        <w:t>Рис. 2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Иллюстрации, таблицы, схемы, рисунки оформляются согласно следующим правилам:</w:t>
      </w: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1) Позиции (элементы) рисунка должны быть обозначены арабскими цифрами, условными обозначениями (латинские –</w:t>
      </w:r>
      <w:r w:rsidR="00A83387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курсив,</w:t>
      </w:r>
      <w:r w:rsidR="00A83387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греческие, русские –</w:t>
      </w:r>
      <w:r w:rsidR="00A83387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прямой шрифт). Подрисуночный текст должен быть выполнен</w:t>
      </w:r>
      <w:r w:rsidR="00A83387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 xml:space="preserve">12 кеглем. </w:t>
      </w:r>
    </w:p>
    <w:p w:rsidR="00467127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2) В случае сложной нумерации рисунков между знаками должна стоять беспробельная точка. Между словом «рис.» и номером рисунка должен стоять пробел.</w:t>
      </w:r>
    </w:p>
    <w:p w:rsidR="00A83387" w:rsidRPr="006B45E5" w:rsidRDefault="00A83387" w:rsidP="00A83387">
      <w:pPr>
        <w:ind w:firstLine="709"/>
        <w:jc w:val="both"/>
        <w:rPr>
          <w:sz w:val="28"/>
          <w:szCs w:val="28"/>
        </w:rPr>
      </w:pP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Пример:</w:t>
      </w:r>
    </w:p>
    <w:p w:rsidR="00467127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рис. 1, рис. 1.1.1.</w:t>
      </w:r>
    </w:p>
    <w:p w:rsidR="00A83387" w:rsidRPr="006B45E5" w:rsidRDefault="00A83387" w:rsidP="00A83387">
      <w:pPr>
        <w:ind w:firstLine="709"/>
        <w:jc w:val="both"/>
        <w:rPr>
          <w:sz w:val="28"/>
          <w:szCs w:val="28"/>
        </w:rPr>
      </w:pP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lastRenderedPageBreak/>
        <w:t xml:space="preserve">Если рисунок имеет фрагменты, обозначенные буквами </w:t>
      </w:r>
      <w:r w:rsidRPr="00A83387">
        <w:rPr>
          <w:i/>
          <w:sz w:val="28"/>
          <w:szCs w:val="28"/>
        </w:rPr>
        <w:t>а</w:t>
      </w:r>
      <w:r w:rsidRPr="006B45E5">
        <w:rPr>
          <w:sz w:val="28"/>
          <w:szCs w:val="28"/>
        </w:rPr>
        <w:t xml:space="preserve">, </w:t>
      </w:r>
      <w:r w:rsidRPr="00A83387">
        <w:rPr>
          <w:i/>
          <w:sz w:val="28"/>
          <w:szCs w:val="28"/>
        </w:rPr>
        <w:t>б</w:t>
      </w:r>
      <w:r w:rsidRPr="006B45E5">
        <w:rPr>
          <w:sz w:val="28"/>
          <w:szCs w:val="28"/>
        </w:rPr>
        <w:t xml:space="preserve">, </w:t>
      </w:r>
      <w:r w:rsidRPr="00A83387">
        <w:rPr>
          <w:i/>
          <w:sz w:val="28"/>
          <w:szCs w:val="28"/>
        </w:rPr>
        <w:t>в</w:t>
      </w:r>
      <w:r w:rsidRPr="006B45E5">
        <w:rPr>
          <w:sz w:val="28"/>
          <w:szCs w:val="28"/>
        </w:rPr>
        <w:t xml:space="preserve">, </w:t>
      </w:r>
      <w:r w:rsidRPr="00A83387">
        <w:rPr>
          <w:i/>
          <w:sz w:val="28"/>
          <w:szCs w:val="28"/>
        </w:rPr>
        <w:t>г</w:t>
      </w:r>
      <w:r w:rsidR="00A83387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и т.</w:t>
      </w:r>
      <w:r w:rsidR="00A83387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>д., то в подрисуночной подписи они должны быть выполнены курсивом. Такое же обозначение должно быть и в тексте при ссылке на рисунок.</w:t>
      </w:r>
    </w:p>
    <w:p w:rsidR="00A83387" w:rsidRDefault="00A83387" w:rsidP="00A83387">
      <w:pPr>
        <w:ind w:firstLine="709"/>
        <w:jc w:val="both"/>
        <w:rPr>
          <w:sz w:val="28"/>
          <w:szCs w:val="28"/>
        </w:rPr>
      </w:pPr>
    </w:p>
    <w:p w:rsidR="00467127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Пример: «... на рис. 1</w:t>
      </w:r>
      <w:r w:rsidR="00957AE8">
        <w:rPr>
          <w:sz w:val="28"/>
          <w:szCs w:val="28"/>
        </w:rPr>
        <w:t xml:space="preserve"> </w:t>
      </w:r>
      <w:r w:rsidRPr="00A83387">
        <w:rPr>
          <w:i/>
          <w:sz w:val="28"/>
          <w:szCs w:val="28"/>
        </w:rPr>
        <w:t>а</w:t>
      </w:r>
      <w:r w:rsidRPr="006B45E5">
        <w:rPr>
          <w:sz w:val="28"/>
          <w:szCs w:val="28"/>
        </w:rPr>
        <w:t xml:space="preserve">, </w:t>
      </w:r>
      <w:r w:rsidRPr="00A83387">
        <w:rPr>
          <w:i/>
          <w:sz w:val="28"/>
          <w:szCs w:val="28"/>
        </w:rPr>
        <w:t>б</w:t>
      </w:r>
      <w:r w:rsidRPr="006B45E5">
        <w:rPr>
          <w:sz w:val="28"/>
          <w:szCs w:val="28"/>
        </w:rPr>
        <w:t xml:space="preserve">». </w:t>
      </w:r>
    </w:p>
    <w:p w:rsidR="00A83387" w:rsidRPr="006B45E5" w:rsidRDefault="00A83387" w:rsidP="00A83387">
      <w:pPr>
        <w:ind w:firstLine="709"/>
        <w:jc w:val="both"/>
        <w:rPr>
          <w:sz w:val="28"/>
          <w:szCs w:val="28"/>
        </w:rPr>
      </w:pPr>
    </w:p>
    <w:p w:rsidR="00467127" w:rsidRPr="006B45E5" w:rsidRDefault="00467127" w:rsidP="00A83387">
      <w:pPr>
        <w:ind w:firstLine="709"/>
        <w:jc w:val="both"/>
        <w:rPr>
          <w:sz w:val="28"/>
          <w:szCs w:val="28"/>
        </w:rPr>
      </w:pPr>
      <w:r w:rsidRPr="006B45E5">
        <w:rPr>
          <w:sz w:val="28"/>
          <w:szCs w:val="28"/>
        </w:rPr>
        <w:t>3) Не допускается наличие в тексте сканированных формул, иллюстраций, таблиц, схем и т.</w:t>
      </w:r>
      <w:r w:rsidR="00A83387">
        <w:rPr>
          <w:sz w:val="28"/>
          <w:szCs w:val="28"/>
        </w:rPr>
        <w:t xml:space="preserve"> </w:t>
      </w:r>
      <w:r w:rsidRPr="006B45E5">
        <w:rPr>
          <w:sz w:val="28"/>
          <w:szCs w:val="28"/>
        </w:rPr>
        <w:t xml:space="preserve">п. </w:t>
      </w:r>
    </w:p>
    <w:p w:rsidR="00A83387" w:rsidRDefault="00A83387" w:rsidP="00A83387">
      <w:pPr>
        <w:ind w:firstLine="709"/>
        <w:jc w:val="both"/>
        <w:rPr>
          <w:sz w:val="28"/>
          <w:szCs w:val="28"/>
        </w:rPr>
      </w:pPr>
      <w:bookmarkStart w:id="3" w:name="13"/>
      <w:bookmarkEnd w:id="3"/>
    </w:p>
    <w:p w:rsidR="00813071" w:rsidRPr="00A83387" w:rsidRDefault="00467127" w:rsidP="00A83387">
      <w:pPr>
        <w:ind w:firstLine="709"/>
        <w:jc w:val="both"/>
        <w:rPr>
          <w:i/>
          <w:sz w:val="28"/>
          <w:szCs w:val="28"/>
        </w:rPr>
      </w:pPr>
      <w:r w:rsidRPr="006B45E5">
        <w:rPr>
          <w:sz w:val="28"/>
          <w:szCs w:val="28"/>
        </w:rPr>
        <w:t>При цитировании необходимо указывать источник со страницами. (ГОСТ Р7.0.5–2008 в научной литературе, ГОСТ Р 7.1</w:t>
      </w:r>
      <w:r w:rsidR="00A83387" w:rsidRPr="006B45E5">
        <w:rPr>
          <w:sz w:val="28"/>
          <w:szCs w:val="28"/>
        </w:rPr>
        <w:t>–</w:t>
      </w:r>
      <w:r w:rsidRPr="006B45E5">
        <w:rPr>
          <w:sz w:val="28"/>
          <w:szCs w:val="28"/>
        </w:rPr>
        <w:t>2003 в учебной литературе).</w:t>
      </w:r>
    </w:p>
    <w:sectPr w:rsidR="00813071" w:rsidRPr="00A83387" w:rsidSect="00957AE8">
      <w:footerReference w:type="default" r:id="rId9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F98" w:rsidRDefault="00A14F98" w:rsidP="00957AE8">
      <w:r>
        <w:separator/>
      </w:r>
    </w:p>
  </w:endnote>
  <w:endnote w:type="continuationSeparator" w:id="0">
    <w:p w:rsidR="00A14F98" w:rsidRDefault="00A14F98" w:rsidP="00957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72969"/>
      <w:docPartObj>
        <w:docPartGallery w:val="Page Numbers (Bottom of Page)"/>
        <w:docPartUnique/>
      </w:docPartObj>
    </w:sdtPr>
    <w:sdtContent>
      <w:p w:rsidR="00957AE8" w:rsidRDefault="00957AE8">
        <w:pPr>
          <w:pStyle w:val="ad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57AE8" w:rsidRDefault="00957AE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F98" w:rsidRDefault="00A14F98" w:rsidP="00957AE8">
      <w:r>
        <w:separator/>
      </w:r>
    </w:p>
  </w:footnote>
  <w:footnote w:type="continuationSeparator" w:id="0">
    <w:p w:rsidR="00A14F98" w:rsidRDefault="00A14F98" w:rsidP="00957A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127"/>
    <w:rsid w:val="00017674"/>
    <w:rsid w:val="001224E7"/>
    <w:rsid w:val="003F690F"/>
    <w:rsid w:val="00451FE1"/>
    <w:rsid w:val="0046437B"/>
    <w:rsid w:val="00467127"/>
    <w:rsid w:val="00607514"/>
    <w:rsid w:val="006B45E5"/>
    <w:rsid w:val="007426C8"/>
    <w:rsid w:val="007447FF"/>
    <w:rsid w:val="00813071"/>
    <w:rsid w:val="008D2725"/>
    <w:rsid w:val="00957AE8"/>
    <w:rsid w:val="00A14F98"/>
    <w:rsid w:val="00A83387"/>
    <w:rsid w:val="00E1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E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24E7"/>
    <w:pPr>
      <w:keepNext/>
      <w:keepLines/>
      <w:pageBreakBefore/>
      <w:jc w:val="center"/>
      <w:outlineLvl w:val="0"/>
    </w:pPr>
    <w:rPr>
      <w:b/>
      <w:bCs/>
      <w:sz w:val="20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1224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22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7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4E7"/>
    <w:rPr>
      <w:rFonts w:ascii="Times New Roman" w:eastAsia="Times New Roman" w:hAnsi="Times New Roman"/>
      <w:b/>
      <w:bCs/>
      <w:sz w:val="20"/>
      <w:szCs w:val="28"/>
    </w:rPr>
  </w:style>
  <w:style w:type="character" w:customStyle="1" w:styleId="20">
    <w:name w:val="Заголовок 2 Знак"/>
    <w:basedOn w:val="a0"/>
    <w:link w:val="2"/>
    <w:rsid w:val="001224E7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224E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27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1224E7"/>
    <w:pPr>
      <w:jc w:val="center"/>
    </w:pPr>
    <w:rPr>
      <w:rFonts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224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qFormat/>
    <w:rsid w:val="001224E7"/>
    <w:rPr>
      <w:b/>
      <w:bCs/>
    </w:rPr>
  </w:style>
  <w:style w:type="character" w:styleId="a6">
    <w:name w:val="Emphasis"/>
    <w:qFormat/>
    <w:rsid w:val="001224E7"/>
    <w:rPr>
      <w:i/>
      <w:iCs/>
    </w:rPr>
  </w:style>
  <w:style w:type="paragraph" w:styleId="a7">
    <w:name w:val="No Spacing"/>
    <w:uiPriority w:val="1"/>
    <w:qFormat/>
    <w:rsid w:val="001224E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1224E7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57A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7AE8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57A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57AE8"/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57A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7AE8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305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3799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974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740470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97825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40393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6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22261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EE2E613-C797-4A48-BE68-A92896FF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А. Чабанова</dc:creator>
  <cp:lastModifiedBy>Анжелика А. Чабанова</cp:lastModifiedBy>
  <cp:revision>3</cp:revision>
  <dcterms:created xsi:type="dcterms:W3CDTF">2021-02-25T06:31:00Z</dcterms:created>
  <dcterms:modified xsi:type="dcterms:W3CDTF">2021-02-25T08:05:00Z</dcterms:modified>
</cp:coreProperties>
</file>